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5EC" w:rsidRPr="00B96543" w:rsidRDefault="00FF55EC" w:rsidP="00FF55EC">
      <w:pPr>
        <w:rPr>
          <w:lang w:val="en-US"/>
        </w:rPr>
      </w:pPr>
      <w:r>
        <w:rPr>
          <w:lang w:val="en-US"/>
        </w:rPr>
        <w:t xml:space="preserve">Make sure you consider </w:t>
      </w:r>
      <w:r w:rsidRPr="00B96543">
        <w:rPr>
          <w:lang w:val="en-US"/>
        </w:rPr>
        <w:t>the following:</w:t>
      </w:r>
    </w:p>
    <w:p w:rsidR="00FF55EC" w:rsidRPr="00A67D23" w:rsidRDefault="00FF55EC" w:rsidP="00FF55EC">
      <w:pPr>
        <w:pStyle w:val="ListParagraph"/>
        <w:numPr>
          <w:ilvl w:val="0"/>
          <w:numId w:val="1"/>
        </w:numPr>
        <w:rPr>
          <w:lang w:val="en-US"/>
        </w:rPr>
      </w:pPr>
      <w:r w:rsidRPr="00A67D23">
        <w:rPr>
          <w:lang w:val="en-US"/>
        </w:rPr>
        <w:t xml:space="preserve">Compelling Introduction that hooks the reader. Engaging writing to sustain the reader’s interest throughout. </w:t>
      </w:r>
    </w:p>
    <w:p w:rsidR="00FF55EC" w:rsidRDefault="00FF55EC" w:rsidP="00FF55EC">
      <w:pPr>
        <w:pStyle w:val="ListParagraph"/>
        <w:numPr>
          <w:ilvl w:val="0"/>
          <w:numId w:val="1"/>
        </w:numPr>
        <w:rPr>
          <w:lang w:val="en-US"/>
        </w:rPr>
      </w:pPr>
      <w:r w:rsidRPr="00EF4364">
        <w:rPr>
          <w:lang w:val="en-US"/>
        </w:rPr>
        <w:t xml:space="preserve">The topic </w:t>
      </w:r>
      <w:proofErr w:type="gramStart"/>
      <w:r w:rsidRPr="00EF4364">
        <w:rPr>
          <w:lang w:val="en-US"/>
        </w:rPr>
        <w:t>must be focused</w:t>
      </w:r>
      <w:proofErr w:type="gramEnd"/>
      <w:r w:rsidRPr="00EF4364">
        <w:rPr>
          <w:lang w:val="en-US"/>
        </w:rPr>
        <w:t xml:space="preserve"> narrowly enough for the scope of this assignment.</w:t>
      </w:r>
    </w:p>
    <w:p w:rsidR="00FF55EC" w:rsidRDefault="00FF55EC" w:rsidP="00FF55EC">
      <w:pPr>
        <w:pStyle w:val="ListParagraph"/>
        <w:numPr>
          <w:ilvl w:val="0"/>
          <w:numId w:val="1"/>
        </w:numPr>
        <w:rPr>
          <w:lang w:val="en-US"/>
        </w:rPr>
      </w:pPr>
      <w:r w:rsidRPr="00EF4364">
        <w:rPr>
          <w:lang w:val="en-US"/>
        </w:rPr>
        <w:t xml:space="preserve"> A position thesis statement provides direction for the paper.</w:t>
      </w:r>
    </w:p>
    <w:p w:rsidR="00FF55EC" w:rsidRDefault="00FF55EC" w:rsidP="00FF55EC">
      <w:pPr>
        <w:pStyle w:val="ListParagraph"/>
        <w:numPr>
          <w:ilvl w:val="0"/>
          <w:numId w:val="1"/>
        </w:numPr>
        <w:rPr>
          <w:lang w:val="en-US"/>
        </w:rPr>
      </w:pPr>
      <w:r w:rsidRPr="00EF4364">
        <w:rPr>
          <w:lang w:val="en-US"/>
        </w:rPr>
        <w:t xml:space="preserve">The subtopics should flow together and not be all over the place. The ideas </w:t>
      </w:r>
      <w:proofErr w:type="gramStart"/>
      <w:r w:rsidRPr="00EF4364">
        <w:rPr>
          <w:lang w:val="en-US"/>
        </w:rPr>
        <w:t>are arranged</w:t>
      </w:r>
      <w:proofErr w:type="gramEnd"/>
      <w:r w:rsidRPr="00EF4364">
        <w:rPr>
          <w:lang w:val="en-US"/>
        </w:rPr>
        <w:t xml:space="preserve"> logically to support</w:t>
      </w:r>
      <w:r>
        <w:rPr>
          <w:lang w:val="en-US"/>
        </w:rPr>
        <w:t xml:space="preserve"> the central purpose</w:t>
      </w:r>
      <w:r w:rsidRPr="00EF4364">
        <w:rPr>
          <w:lang w:val="en-US"/>
        </w:rPr>
        <w:t xml:space="preserve">. They </w:t>
      </w:r>
      <w:proofErr w:type="gramStart"/>
      <w:r w:rsidRPr="00EF4364">
        <w:rPr>
          <w:lang w:val="en-US"/>
        </w:rPr>
        <w:t>are usually clearly linked</w:t>
      </w:r>
      <w:proofErr w:type="gramEnd"/>
      <w:r w:rsidRPr="00EF4364">
        <w:rPr>
          <w:lang w:val="en-US"/>
        </w:rPr>
        <w:t xml:space="preserve"> to each other. For the most part, the reader can follow the line of reasoning. </w:t>
      </w:r>
    </w:p>
    <w:p w:rsidR="00FF55EC" w:rsidRPr="00EF4364" w:rsidRDefault="00FF55EC" w:rsidP="00FF55EC">
      <w:pPr>
        <w:pStyle w:val="ListParagraph"/>
        <w:numPr>
          <w:ilvl w:val="0"/>
          <w:numId w:val="1"/>
        </w:numPr>
        <w:rPr>
          <w:lang w:val="en-US"/>
        </w:rPr>
      </w:pPr>
      <w:r w:rsidRPr="00EF4364">
        <w:rPr>
          <w:rFonts w:ascii="Poppins" w:hAnsi="Poppins"/>
          <w:color w:val="212529"/>
          <w:shd w:val="clear" w:color="auto" w:fill="FFFFFF"/>
          <w:lang w:val="en-US"/>
        </w:rPr>
        <w:t xml:space="preserve">For each of your subheadings make sure your writing is clear and concise.  It is important not to </w:t>
      </w:r>
      <w:proofErr w:type="gramStart"/>
      <w:r w:rsidRPr="00EF4364">
        <w:rPr>
          <w:rFonts w:ascii="Poppins" w:hAnsi="Poppins"/>
          <w:color w:val="212529"/>
          <w:shd w:val="clear" w:color="auto" w:fill="FFFFFF"/>
          <w:lang w:val="en-US"/>
        </w:rPr>
        <w:t>become sidetracked</w:t>
      </w:r>
      <w:proofErr w:type="gramEnd"/>
      <w:r w:rsidRPr="00EF4364">
        <w:rPr>
          <w:rFonts w:ascii="Poppins" w:hAnsi="Poppins"/>
          <w:color w:val="212529"/>
          <w:shd w:val="clear" w:color="auto" w:fill="FFFFFF"/>
          <w:lang w:val="en-US"/>
        </w:rPr>
        <w:t xml:space="preserve">.  </w:t>
      </w:r>
      <w:r w:rsidRPr="00EF4364">
        <w:rPr>
          <w:rFonts w:ascii="Arial" w:hAnsi="Arial" w:cs="Arial"/>
          <w:sz w:val="20"/>
          <w:szCs w:val="20"/>
          <w:lang w:val="en-US"/>
        </w:rPr>
        <w:t>Effective use of coordination, subordination, division and parallelism</w:t>
      </w:r>
    </w:p>
    <w:p w:rsidR="00FF55EC" w:rsidRDefault="00FF55EC" w:rsidP="00FF55EC">
      <w:pPr>
        <w:pStyle w:val="ListParagraph"/>
        <w:numPr>
          <w:ilvl w:val="0"/>
          <w:numId w:val="1"/>
        </w:numPr>
        <w:rPr>
          <w:lang w:val="en-US"/>
        </w:rPr>
      </w:pPr>
      <w:r w:rsidRPr="00EF4364">
        <w:rPr>
          <w:lang w:val="en-US"/>
        </w:rPr>
        <w:t xml:space="preserve">References are primarily peer reviewed professional journals or other approved sources (e.g., government documents, agency manuals, </w:t>
      </w:r>
      <w:r>
        <w:rPr>
          <w:lang w:val="en-US"/>
        </w:rPr>
        <w:t xml:space="preserve">and organizations’ websites). </w:t>
      </w:r>
      <w:r w:rsidRPr="00EF4364">
        <w:rPr>
          <w:lang w:val="en-US"/>
        </w:rPr>
        <w:t xml:space="preserve"> The reader is confident that the infor</w:t>
      </w:r>
      <w:r>
        <w:rPr>
          <w:lang w:val="en-US"/>
        </w:rPr>
        <w:t>mation and ideas can be trusted.</w:t>
      </w:r>
    </w:p>
    <w:p w:rsidR="00FF55EC" w:rsidRDefault="00FF55EC" w:rsidP="00FF55EC">
      <w:pPr>
        <w:pStyle w:val="ListParagraph"/>
        <w:numPr>
          <w:ilvl w:val="0"/>
          <w:numId w:val="1"/>
        </w:numPr>
        <w:rPr>
          <w:lang w:val="en-US"/>
        </w:rPr>
      </w:pPr>
      <w:r w:rsidRPr="00EF4364">
        <w:rPr>
          <w:lang w:val="en-US"/>
        </w:rPr>
        <w:t>The evidence comes from a wide variety of valid sources. The bibliography is complete an</w:t>
      </w:r>
      <w:r>
        <w:rPr>
          <w:lang w:val="en-US"/>
        </w:rPr>
        <w:t>d reflects appropriate sources.</w:t>
      </w:r>
    </w:p>
    <w:p w:rsidR="00FF55EC" w:rsidRDefault="00FF55EC" w:rsidP="00FF55EC">
      <w:pPr>
        <w:pStyle w:val="ListParagraph"/>
        <w:numPr>
          <w:ilvl w:val="0"/>
          <w:numId w:val="1"/>
        </w:numPr>
        <w:rPr>
          <w:lang w:val="en-US"/>
        </w:rPr>
      </w:pPr>
      <w:r w:rsidRPr="00EF4364">
        <w:rPr>
          <w:lang w:val="en-US"/>
        </w:rPr>
        <w:t>Sources are exceptionally well integrated and they support claims argued in the paper very effectively.</w:t>
      </w:r>
    </w:p>
    <w:p w:rsidR="00FF55EC" w:rsidRDefault="00FF55EC" w:rsidP="00FF55EC">
      <w:pPr>
        <w:rPr>
          <w:lang w:val="en-US"/>
        </w:rPr>
      </w:pPr>
      <w:r>
        <w:rPr>
          <w:lang w:val="en-US"/>
        </w:rPr>
        <w:t>Look at the types of thesis you could use.</w:t>
      </w:r>
    </w:p>
    <w:p w:rsidR="00FF55EC" w:rsidRDefault="00FF55EC" w:rsidP="00FF55EC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0D176B5" wp14:editId="6EC3C89B">
            <wp:extent cx="5943600" cy="2400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5EC" w:rsidRDefault="00FF55EC" w:rsidP="00FF55EC">
      <w:pPr>
        <w:rPr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67F3CDC1" wp14:editId="0F29513D">
            <wp:simplePos x="0" y="0"/>
            <wp:positionH relativeFrom="margin">
              <wp:posOffset>-29210</wp:posOffset>
            </wp:positionH>
            <wp:positionV relativeFrom="paragraph">
              <wp:posOffset>0</wp:posOffset>
            </wp:positionV>
            <wp:extent cx="5201920" cy="4791075"/>
            <wp:effectExtent l="0" t="0" r="0" b="9525"/>
            <wp:wrapThrough wrapText="bothSides">
              <wp:wrapPolygon edited="0">
                <wp:start x="0" y="0"/>
                <wp:lineTo x="0" y="21557"/>
                <wp:lineTo x="21516" y="21557"/>
                <wp:lineTo x="2151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920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5EC" w:rsidRPr="00B9417E" w:rsidRDefault="00FF55EC" w:rsidP="00FF55EC">
      <w:pPr>
        <w:rPr>
          <w:lang w:val="en-US"/>
        </w:rPr>
      </w:pPr>
    </w:p>
    <w:p w:rsidR="00FF55EC" w:rsidRDefault="00FF55EC" w:rsidP="00FF55EC">
      <w:pPr>
        <w:rPr>
          <w:lang w:val="en-US"/>
        </w:rPr>
      </w:pPr>
    </w:p>
    <w:p w:rsidR="00FF55EC" w:rsidRDefault="00FF55EC" w:rsidP="00FF55EC">
      <w:pPr>
        <w:rPr>
          <w:lang w:val="en-US"/>
        </w:rPr>
      </w:pPr>
    </w:p>
    <w:p w:rsidR="00FF55EC" w:rsidRDefault="00FF55EC" w:rsidP="00FF55EC">
      <w:pPr>
        <w:rPr>
          <w:lang w:val="en-US"/>
        </w:rPr>
      </w:pPr>
    </w:p>
    <w:p w:rsidR="00FF55EC" w:rsidRDefault="00FF55EC" w:rsidP="00FF55EC">
      <w:pPr>
        <w:rPr>
          <w:lang w:val="en-US"/>
        </w:rPr>
      </w:pPr>
    </w:p>
    <w:p w:rsidR="00FF55EC" w:rsidRDefault="00FF55EC" w:rsidP="00FF55EC">
      <w:pPr>
        <w:rPr>
          <w:lang w:val="en-US"/>
        </w:rPr>
      </w:pPr>
    </w:p>
    <w:p w:rsidR="00FF55EC" w:rsidRDefault="00FF55EC" w:rsidP="00FF55EC">
      <w:pPr>
        <w:rPr>
          <w:lang w:val="en-US"/>
        </w:rPr>
      </w:pPr>
    </w:p>
    <w:p w:rsidR="00FF55EC" w:rsidRDefault="00FF55EC" w:rsidP="00FF55EC">
      <w:pPr>
        <w:rPr>
          <w:lang w:val="en-US"/>
        </w:rPr>
      </w:pPr>
    </w:p>
    <w:p w:rsidR="00FF55EC" w:rsidRDefault="00FF55EC" w:rsidP="00FF55EC">
      <w:pPr>
        <w:rPr>
          <w:lang w:val="en-US"/>
        </w:rPr>
      </w:pPr>
    </w:p>
    <w:p w:rsidR="00FF55EC" w:rsidRDefault="00FF55EC" w:rsidP="00FF55EC">
      <w:pPr>
        <w:rPr>
          <w:lang w:val="en-US"/>
        </w:rPr>
      </w:pPr>
    </w:p>
    <w:p w:rsidR="00FF55EC" w:rsidRDefault="00FF55EC" w:rsidP="00FF55EC">
      <w:pPr>
        <w:rPr>
          <w:lang w:val="en-US"/>
        </w:rPr>
      </w:pPr>
    </w:p>
    <w:p w:rsidR="00FF55EC" w:rsidRDefault="00FF55EC" w:rsidP="00FF55EC">
      <w:pPr>
        <w:rPr>
          <w:lang w:val="en-US"/>
        </w:rPr>
      </w:pPr>
    </w:p>
    <w:p w:rsidR="00FF55EC" w:rsidRDefault="00FF55EC" w:rsidP="00FF55EC">
      <w:pPr>
        <w:rPr>
          <w:lang w:val="en-US"/>
        </w:rPr>
      </w:pPr>
    </w:p>
    <w:p w:rsidR="00FF55EC" w:rsidRDefault="00FF55EC" w:rsidP="00FF55EC">
      <w:pPr>
        <w:rPr>
          <w:lang w:val="en-US"/>
        </w:rPr>
      </w:pPr>
    </w:p>
    <w:p w:rsidR="00FF55EC" w:rsidRDefault="00FF55EC" w:rsidP="00FF55EC">
      <w:pPr>
        <w:rPr>
          <w:lang w:val="en-US"/>
        </w:rPr>
      </w:pPr>
    </w:p>
    <w:p w:rsidR="00FF55EC" w:rsidRDefault="00FF55EC" w:rsidP="00FF55EC">
      <w:pPr>
        <w:rPr>
          <w:lang w:val="en-US"/>
        </w:rPr>
      </w:pPr>
    </w:p>
    <w:p w:rsidR="00FF55EC" w:rsidRDefault="00FF55EC" w:rsidP="00FF55EC">
      <w:pPr>
        <w:rPr>
          <w:lang w:val="en-US"/>
        </w:rPr>
      </w:pPr>
    </w:p>
    <w:p w:rsidR="00FF55EC" w:rsidRDefault="00FF55EC" w:rsidP="00FF55EC">
      <w:pPr>
        <w:rPr>
          <w:lang w:val="en-US"/>
        </w:rPr>
      </w:pPr>
    </w:p>
    <w:p w:rsidR="00FF55EC" w:rsidRDefault="00FF55EC" w:rsidP="00FF55EC">
      <w:pPr>
        <w:rPr>
          <w:lang w:val="en-US"/>
        </w:rPr>
      </w:pPr>
    </w:p>
    <w:p w:rsidR="00FF55EC" w:rsidRDefault="00FF55EC" w:rsidP="00FF55EC">
      <w:pPr>
        <w:rPr>
          <w:lang w:val="en-US"/>
        </w:rPr>
      </w:pPr>
    </w:p>
    <w:p w:rsidR="00FF55EC" w:rsidRDefault="00FF55EC" w:rsidP="00FF55EC">
      <w:pPr>
        <w:rPr>
          <w:lang w:val="en-US"/>
        </w:rPr>
      </w:pPr>
    </w:p>
    <w:p w:rsidR="00FF55EC" w:rsidRDefault="00FF55EC" w:rsidP="00FF55EC">
      <w:pPr>
        <w:rPr>
          <w:lang w:val="en-US"/>
        </w:rPr>
      </w:pPr>
    </w:p>
    <w:p w:rsidR="00FF55EC" w:rsidRDefault="00FF55EC" w:rsidP="00FF55EC">
      <w:pPr>
        <w:rPr>
          <w:lang w:val="en-US"/>
        </w:rPr>
      </w:pPr>
    </w:p>
    <w:p w:rsidR="00FF55EC" w:rsidRDefault="00FF55EC" w:rsidP="00FF55EC">
      <w:pPr>
        <w:rPr>
          <w:lang w:val="en-US"/>
        </w:rPr>
      </w:pPr>
    </w:p>
    <w:p w:rsidR="00FF55EC" w:rsidRDefault="00FF55EC" w:rsidP="00FF55EC">
      <w:pPr>
        <w:rPr>
          <w:lang w:val="en-US"/>
        </w:rPr>
      </w:pPr>
    </w:p>
    <w:p w:rsidR="00FF55EC" w:rsidRDefault="00FF55EC" w:rsidP="00FF55EC">
      <w:pPr>
        <w:rPr>
          <w:lang w:val="en-US"/>
        </w:rPr>
      </w:pPr>
    </w:p>
    <w:p w:rsidR="00FF55EC" w:rsidRDefault="00FF55EC" w:rsidP="00FF55EC">
      <w:pPr>
        <w:rPr>
          <w:lang w:val="en-US"/>
        </w:rPr>
      </w:pPr>
    </w:p>
    <w:p w:rsidR="00FF55EC" w:rsidRDefault="00FF55EC" w:rsidP="00FF55EC">
      <w:pPr>
        <w:rPr>
          <w:lang w:val="en-US"/>
        </w:rPr>
      </w:pPr>
    </w:p>
    <w:p w:rsidR="00FF55EC" w:rsidRDefault="00FF55EC" w:rsidP="00FF55EC">
      <w:pPr>
        <w:rPr>
          <w:lang w:val="en-US"/>
        </w:rPr>
      </w:pPr>
    </w:p>
    <w:p w:rsidR="00FF55EC" w:rsidRDefault="00FF55EC" w:rsidP="00167176">
      <w:pPr>
        <w:rPr>
          <w:lang w:val="en-US"/>
        </w:rPr>
      </w:pPr>
      <w:r>
        <w:rPr>
          <w:lang w:val="en-US"/>
        </w:rPr>
        <w:t xml:space="preserve">Here is what you should consider when writing an introduction. </w:t>
      </w:r>
    </w:p>
    <w:p w:rsidR="00FF55EC" w:rsidRDefault="00FF55EC" w:rsidP="00FF55EC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F1E48C2" wp14:editId="07DA0BC7">
            <wp:extent cx="5943600" cy="55943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9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5EC" w:rsidRDefault="00FF55EC" w:rsidP="00FF55EC">
      <w:pPr>
        <w:rPr>
          <w:lang w:val="en-US"/>
        </w:rPr>
      </w:pPr>
    </w:p>
    <w:p w:rsidR="00167176" w:rsidRDefault="00FF55EC" w:rsidP="00FF55EC">
      <w:pPr>
        <w:pStyle w:val="ListParagraph"/>
        <w:numPr>
          <w:ilvl w:val="0"/>
          <w:numId w:val="1"/>
        </w:numPr>
        <w:rPr>
          <w:lang w:val="en-US"/>
        </w:rPr>
      </w:pPr>
      <w:r w:rsidRPr="00167176">
        <w:rPr>
          <w:lang w:val="en-US"/>
        </w:rPr>
        <w:t xml:space="preserve">Sentences are </w:t>
      </w:r>
      <w:proofErr w:type="gramStart"/>
      <w:r w:rsidRPr="00167176">
        <w:rPr>
          <w:lang w:val="en-US"/>
        </w:rPr>
        <w:t>well-phrased</w:t>
      </w:r>
      <w:proofErr w:type="gramEnd"/>
      <w:r w:rsidRPr="00167176">
        <w:rPr>
          <w:lang w:val="en-US"/>
        </w:rPr>
        <w:t xml:space="preserve"> and varied in length and structure. They flow smoothly from one to another.</w:t>
      </w:r>
    </w:p>
    <w:p w:rsidR="00167176" w:rsidRDefault="00FF55EC" w:rsidP="00167176">
      <w:pPr>
        <w:pStyle w:val="ListParagraph"/>
        <w:numPr>
          <w:ilvl w:val="0"/>
          <w:numId w:val="1"/>
        </w:numPr>
        <w:rPr>
          <w:lang w:val="en-US"/>
        </w:rPr>
      </w:pPr>
      <w:r w:rsidRPr="00167176">
        <w:rPr>
          <w:lang w:val="en-US"/>
        </w:rPr>
        <w:t xml:space="preserve">Compelling evidence from professionally legitimate sources </w:t>
      </w:r>
      <w:proofErr w:type="gramStart"/>
      <w:r w:rsidRPr="00167176">
        <w:rPr>
          <w:lang w:val="en-US"/>
        </w:rPr>
        <w:t>is given</w:t>
      </w:r>
      <w:proofErr w:type="gramEnd"/>
      <w:r w:rsidRPr="00167176">
        <w:rPr>
          <w:lang w:val="en-US"/>
        </w:rPr>
        <w:t xml:space="preserve"> to support claims. Attribution is clear and </w:t>
      </w:r>
      <w:proofErr w:type="gramStart"/>
      <w:r w:rsidRPr="00167176">
        <w:rPr>
          <w:lang w:val="en-US"/>
        </w:rPr>
        <w:t>fairly represented</w:t>
      </w:r>
      <w:proofErr w:type="gramEnd"/>
      <w:r w:rsidRPr="00167176">
        <w:rPr>
          <w:lang w:val="en-US"/>
        </w:rPr>
        <w:t>.</w:t>
      </w:r>
      <w:r w:rsidR="00167176">
        <w:rPr>
          <w:lang w:val="en-US"/>
        </w:rPr>
        <w:t xml:space="preserve"> </w:t>
      </w:r>
      <w:r w:rsidRPr="00167176">
        <w:rPr>
          <w:lang w:val="en-US"/>
        </w:rPr>
        <w:t>Quotations from others outweigh the writer’s own ideas excessively.</w:t>
      </w:r>
    </w:p>
    <w:p w:rsidR="00167176" w:rsidRPr="00167176" w:rsidRDefault="00167176" w:rsidP="00167176">
      <w:pPr>
        <w:pStyle w:val="ListParagraph"/>
        <w:numPr>
          <w:ilvl w:val="0"/>
          <w:numId w:val="1"/>
        </w:numPr>
        <w:rPr>
          <w:lang w:val="en-US"/>
        </w:rPr>
      </w:pPr>
      <w:r w:rsidRPr="00167176">
        <w:rPr>
          <w:lang w:val="en-US"/>
        </w:rPr>
        <w:t>T</w:t>
      </w:r>
      <w:r w:rsidR="00FF55EC" w:rsidRPr="00167176">
        <w:rPr>
          <w:lang w:val="en-US"/>
        </w:rPr>
        <w:t xml:space="preserve">he content of the paper should have a balanced presentation of relevant, accurate and legitimate information that </w:t>
      </w:r>
      <w:proofErr w:type="gramStart"/>
      <w:r w:rsidR="00FF55EC" w:rsidRPr="00167176">
        <w:rPr>
          <w:lang w:val="en-US"/>
        </w:rPr>
        <w:t>is offered</w:t>
      </w:r>
      <w:proofErr w:type="gramEnd"/>
      <w:r w:rsidR="00FF55EC" w:rsidRPr="00167176">
        <w:rPr>
          <w:lang w:val="en-US"/>
        </w:rPr>
        <w:t xml:space="preserve"> in clear support of the central purpose of the argument that you are presenting.  This should also show thoughtful and in-depth analysis of the topic you are researching</w:t>
      </w:r>
      <w:r w:rsidRPr="00167176">
        <w:rPr>
          <w:lang w:val="en-US"/>
        </w:rPr>
        <w:t xml:space="preserve">. </w:t>
      </w:r>
      <w:r w:rsidRPr="00167176">
        <w:rPr>
          <w:lang w:val="en-US"/>
        </w:rPr>
        <w:t>Effective, smooth, and logical transitions</w:t>
      </w:r>
    </w:p>
    <w:p w:rsidR="00FF55EC" w:rsidRPr="00167176" w:rsidRDefault="00FF55EC" w:rsidP="00167176">
      <w:pPr>
        <w:pStyle w:val="ListParagraph"/>
        <w:numPr>
          <w:ilvl w:val="0"/>
          <w:numId w:val="1"/>
        </w:numPr>
        <w:rPr>
          <w:lang w:val="en-US"/>
        </w:rPr>
      </w:pPr>
      <w:r w:rsidRPr="00167176">
        <w:rPr>
          <w:lang w:val="en-US"/>
        </w:rPr>
        <w:lastRenderedPageBreak/>
        <w:t>The conclusions reached should be well supported by the body of your work</w:t>
      </w:r>
      <w:proofErr w:type="gramStart"/>
      <w:r w:rsidRPr="00167176">
        <w:rPr>
          <w:lang w:val="en-US"/>
        </w:rPr>
        <w:t>  It</w:t>
      </w:r>
      <w:proofErr w:type="gramEnd"/>
      <w:r w:rsidRPr="00167176">
        <w:rPr>
          <w:lang w:val="en-US"/>
        </w:rPr>
        <w:t xml:space="preserve"> is essential to check that the conclusions, questions raised or suggested solutions are strongly supported within the report.</w:t>
      </w:r>
    </w:p>
    <w:p w:rsidR="00FF55EC" w:rsidRPr="000D558C" w:rsidRDefault="00FF55EC" w:rsidP="00FF55EC">
      <w:pPr>
        <w:ind w:left="360"/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FF55EC" w:rsidRPr="00167176" w:rsidTr="00EB7D25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55EC" w:rsidRPr="00167176" w:rsidRDefault="00FF55EC" w:rsidP="00EB7D25">
            <w:pPr>
              <w:rPr>
                <w:sz w:val="20"/>
                <w:szCs w:val="20"/>
                <w:lang w:val="en-US"/>
              </w:rPr>
            </w:pPr>
          </w:p>
        </w:tc>
      </w:tr>
      <w:tr w:rsidR="00FF55EC" w:rsidTr="00EB7D25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55EC" w:rsidRDefault="00FF55EC" w:rsidP="00EB7D25">
            <w:pPr>
              <w:rPr>
                <w:sz w:val="20"/>
                <w:szCs w:val="20"/>
              </w:rPr>
            </w:pPr>
            <w:r w:rsidRPr="00FB02DD">
              <w:drawing>
                <wp:inline distT="0" distB="0" distL="0" distR="0" wp14:anchorId="2ACE7786" wp14:editId="4DCC112B">
                  <wp:extent cx="5943600" cy="208851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08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55EC" w:rsidRDefault="00FF55EC" w:rsidP="00FF55EC">
      <w:pPr>
        <w:rPr>
          <w:lang w:val="en-US"/>
        </w:rPr>
      </w:pPr>
    </w:p>
    <w:p w:rsidR="00FF55EC" w:rsidRDefault="00FF55EC" w:rsidP="00FF55EC">
      <w:pPr>
        <w:rPr>
          <w:lang w:val="en-US"/>
        </w:rPr>
      </w:pPr>
      <w:r>
        <w:rPr>
          <w:lang w:val="en-US"/>
        </w:rPr>
        <w:t xml:space="preserve">My three favorite websites: </w:t>
      </w:r>
    </w:p>
    <w:p w:rsidR="00FF55EC" w:rsidRDefault="00FF55EC" w:rsidP="00FF55EC">
      <w:pPr>
        <w:rPr>
          <w:lang w:val="en-US"/>
        </w:rPr>
      </w:pPr>
      <w:hyperlink r:id="rId9" w:history="1">
        <w:r w:rsidRPr="00874EC8">
          <w:rPr>
            <w:rStyle w:val="Hyperlink"/>
            <w:lang w:val="en-US"/>
          </w:rPr>
          <w:t>https://writ</w:t>
        </w:r>
        <w:r w:rsidRPr="00874EC8">
          <w:rPr>
            <w:rStyle w:val="Hyperlink"/>
            <w:lang w:val="en-US"/>
          </w:rPr>
          <w:t>i</w:t>
        </w:r>
        <w:r w:rsidRPr="00874EC8">
          <w:rPr>
            <w:rStyle w:val="Hyperlink"/>
            <w:lang w:val="en-US"/>
          </w:rPr>
          <w:t>ngcenter.ashford.edu/writing-a-thesis</w:t>
        </w:r>
      </w:hyperlink>
      <w:r>
        <w:rPr>
          <w:lang w:val="en-US"/>
        </w:rPr>
        <w:t xml:space="preserve"> argumentative, analytical or expository. </w:t>
      </w:r>
    </w:p>
    <w:p w:rsidR="00FF55EC" w:rsidRDefault="00FF55EC" w:rsidP="00FF55EC">
      <w:pPr>
        <w:rPr>
          <w:lang w:val="en-US"/>
        </w:rPr>
      </w:pPr>
      <w:hyperlink r:id="rId10" w:history="1">
        <w:r w:rsidRPr="00874EC8">
          <w:rPr>
            <w:rStyle w:val="Hyperlink"/>
            <w:lang w:val="en-US"/>
          </w:rPr>
          <w:t>https://writingcente</w:t>
        </w:r>
        <w:r w:rsidRPr="00874EC8">
          <w:rPr>
            <w:rStyle w:val="Hyperlink"/>
            <w:lang w:val="en-US"/>
          </w:rPr>
          <w:t>r</w:t>
        </w:r>
        <w:r w:rsidRPr="00874EC8">
          <w:rPr>
            <w:rStyle w:val="Hyperlink"/>
            <w:lang w:val="en-US"/>
          </w:rPr>
          <w:t>.ashford.edu/introductions-conclusions</w:t>
        </w:r>
      </w:hyperlink>
    </w:p>
    <w:p w:rsidR="00FF55EC" w:rsidRDefault="00FF55EC" w:rsidP="00FF55EC">
      <w:pPr>
        <w:rPr>
          <w:lang w:val="en-US"/>
        </w:rPr>
      </w:pPr>
      <w:hyperlink r:id="rId11" w:history="1">
        <w:r w:rsidRPr="00874EC8">
          <w:rPr>
            <w:rStyle w:val="Hyperlink"/>
            <w:lang w:val="en-US"/>
          </w:rPr>
          <w:t>https://essaypro.com/blog/how-to-write-a-conclusion</w:t>
        </w:r>
      </w:hyperlink>
    </w:p>
    <w:p w:rsidR="00FF55EC" w:rsidRDefault="00FF55EC" w:rsidP="00FF55EC">
      <w:pPr>
        <w:rPr>
          <w:lang w:val="en-US"/>
        </w:rPr>
      </w:pPr>
    </w:p>
    <w:p w:rsidR="00FF55EC" w:rsidRDefault="00FF55EC" w:rsidP="00FF55EC">
      <w:pPr>
        <w:rPr>
          <w:lang w:val="en-US"/>
        </w:rPr>
      </w:pPr>
      <w:r>
        <w:rPr>
          <w:lang w:val="en-US"/>
        </w:rPr>
        <w:t>Other websites to check out when writing the conclusion:</w:t>
      </w:r>
    </w:p>
    <w:p w:rsidR="00FF55EC" w:rsidRDefault="00FF55EC" w:rsidP="00FF55EC">
      <w:pPr>
        <w:rPr>
          <w:lang w:val="en-US"/>
        </w:rPr>
      </w:pPr>
    </w:p>
    <w:p w:rsidR="00FF55EC" w:rsidRDefault="00FF55EC" w:rsidP="00FF55EC">
      <w:pPr>
        <w:rPr>
          <w:lang w:val="en-US"/>
        </w:rPr>
      </w:pPr>
      <w:hyperlink r:id="rId12" w:history="1">
        <w:r w:rsidRPr="00874EC8">
          <w:rPr>
            <w:rStyle w:val="Hyperlink"/>
            <w:lang w:val="en-US"/>
          </w:rPr>
          <w:t>https://writingcenter.fas.harvard.edu/pages/developing-thesis</w:t>
        </w:r>
      </w:hyperlink>
      <w:r>
        <w:rPr>
          <w:lang w:val="en-US"/>
        </w:rPr>
        <w:t xml:space="preserve"> </w:t>
      </w:r>
    </w:p>
    <w:p w:rsidR="00FF55EC" w:rsidRDefault="00FF55EC" w:rsidP="00FF55EC">
      <w:pPr>
        <w:rPr>
          <w:lang w:val="en-US"/>
        </w:rPr>
      </w:pPr>
      <w:hyperlink r:id="rId13" w:history="1">
        <w:r w:rsidRPr="00874EC8">
          <w:rPr>
            <w:rStyle w:val="Hyperlink"/>
            <w:lang w:val="en-US"/>
          </w:rPr>
          <w:t>https://writing.wisc.edu/handbook/process/thesis_or_purpose/</w:t>
        </w:r>
      </w:hyperlink>
    </w:p>
    <w:p w:rsidR="00FF55EC" w:rsidRDefault="00FF55EC" w:rsidP="00FF55EC">
      <w:pPr>
        <w:rPr>
          <w:lang w:val="en-US"/>
        </w:rPr>
      </w:pPr>
      <w:hyperlink r:id="rId14" w:history="1">
        <w:r w:rsidRPr="00874EC8">
          <w:rPr>
            <w:rStyle w:val="Hyperlink"/>
            <w:lang w:val="en-US"/>
          </w:rPr>
          <w:t>https://bid4papers.com/blog/essay-conclusion/</w:t>
        </w:r>
      </w:hyperlink>
    </w:p>
    <w:p w:rsidR="00FF55EC" w:rsidRDefault="00FF55EC" w:rsidP="00FF55EC">
      <w:pPr>
        <w:rPr>
          <w:lang w:val="en-US"/>
        </w:rPr>
      </w:pPr>
      <w:hyperlink r:id="rId15" w:history="1">
        <w:r w:rsidRPr="00874EC8">
          <w:rPr>
            <w:rStyle w:val="Hyperlink"/>
            <w:lang w:val="en-US"/>
          </w:rPr>
          <w:t>https://www.indeed.com/career-advice/career-development/how-to-write-a-conclusion-for-a-research-paper</w:t>
        </w:r>
      </w:hyperlink>
    </w:p>
    <w:p w:rsidR="00FF55EC" w:rsidRDefault="00FF55EC" w:rsidP="00FF55EC">
      <w:pPr>
        <w:rPr>
          <w:lang w:val="en-US"/>
        </w:rPr>
      </w:pPr>
      <w:hyperlink r:id="rId16" w:history="1">
        <w:r w:rsidRPr="00874EC8">
          <w:rPr>
            <w:rStyle w:val="Hyperlink"/>
            <w:lang w:val="en-US"/>
          </w:rPr>
          <w:t>https://grammar.yourdictionary.com/grammar/writing/how-to-write-a-conclusion.html</w:t>
        </w:r>
      </w:hyperlink>
    </w:p>
    <w:p w:rsidR="007C5EB6" w:rsidRDefault="00FF55EC">
      <w:hyperlink r:id="rId17" w:history="1">
        <w:r w:rsidRPr="00874EC8">
          <w:rPr>
            <w:rStyle w:val="Hyperlink"/>
            <w:lang w:val="en-US"/>
          </w:rPr>
          <w:t>https://academicguides.waldenu.edu/writingcenter/writingprocess/conclusions</w:t>
        </w:r>
      </w:hyperlink>
      <w:bookmarkStart w:id="0" w:name="_GoBack"/>
      <w:bookmarkEnd w:id="0"/>
    </w:p>
    <w:sectPr w:rsidR="007C5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351B"/>
    <w:multiLevelType w:val="hybridMultilevel"/>
    <w:tmpl w:val="8C841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EC"/>
    <w:rsid w:val="00167176"/>
    <w:rsid w:val="007C5EB6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AFE3F"/>
  <w15:chartTrackingRefBased/>
  <w15:docId w15:val="{956EC473-E2E4-40B9-AD53-F5E3465B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5EC"/>
    <w:rPr>
      <w:lang w:val="es-A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5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55E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F5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riting.wisc.edu/handbook/process/thesis_or_purpos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ritingcenter.fas.harvard.edu/pages/developing-thesis" TargetMode="External"/><Relationship Id="rId17" Type="http://schemas.openxmlformats.org/officeDocument/2006/relationships/hyperlink" Target="https://academicguides.waldenu.edu/writingcenter/writingprocess/conclusio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ammar.yourdictionary.com/grammar/writing/how-to-write-a-conclusion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ssaypro.com/blog/how-to-write-a-conclusion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indeed.com/career-advice/career-development/how-to-write-a-conclusion-for-a-research-paper" TargetMode="External"/><Relationship Id="rId10" Type="http://schemas.openxmlformats.org/officeDocument/2006/relationships/hyperlink" Target="https://writingcenter.ashford.edu/introductions-conclusion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ritingcenter.ashford.edu/writing-a-thesis" TargetMode="External"/><Relationship Id="rId14" Type="http://schemas.openxmlformats.org/officeDocument/2006/relationships/hyperlink" Target="https://bid4papers.com/blog/essay-conclu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Lynn University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Francis</dc:creator>
  <cp:keywords/>
  <dc:description/>
  <cp:lastModifiedBy>Jeanette Francis</cp:lastModifiedBy>
  <cp:revision>1</cp:revision>
  <dcterms:created xsi:type="dcterms:W3CDTF">2020-09-17T17:45:00Z</dcterms:created>
  <dcterms:modified xsi:type="dcterms:W3CDTF">2020-09-17T18:11:00Z</dcterms:modified>
</cp:coreProperties>
</file>